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>Załącznik nr 3 do SWZ</w:t>
      </w:r>
      <w:r w:rsidRPr="00752167">
        <w:rPr>
          <w:rFonts w:ascii="Tahoma" w:hAnsi="Tahoma" w:cs="Tahoma"/>
          <w:b w:val="0"/>
          <w:color w:val="auto"/>
          <w:sz w:val="18"/>
          <w:szCs w:val="18"/>
        </w:rPr>
        <w:t xml:space="preserve"> </w:t>
      </w:r>
    </w:p>
    <w:p w:rsidR="00752167" w:rsidRPr="00752167" w:rsidRDefault="001A50CF" w:rsidP="00752167">
      <w:pPr>
        <w:pStyle w:val="Tekstpodstawowy"/>
        <w:spacing w:after="0" w:line="240" w:lineRule="auto"/>
        <w:rPr>
          <w:rFonts w:ascii="Tahoma" w:hAnsi="Tahoma" w:cs="Tahoma"/>
          <w:b w:val="0"/>
          <w:bCs w:val="0"/>
          <w:sz w:val="18"/>
          <w:szCs w:val="18"/>
        </w:rPr>
      </w:pPr>
      <w:r w:rsidRPr="00752167">
        <w:rPr>
          <w:rFonts w:ascii="Tahoma" w:hAnsi="Tahoma" w:cs="Tahoma"/>
          <w:b w:val="0"/>
          <w:bCs w:val="0"/>
          <w:sz w:val="18"/>
          <w:szCs w:val="18"/>
        </w:rPr>
        <w:t xml:space="preserve">znak sprawy: </w:t>
      </w:r>
      <w:r w:rsidR="00B903C2">
        <w:rPr>
          <w:rFonts w:ascii="Tahoma" w:hAnsi="Tahoma" w:cs="Tahoma"/>
          <w:color w:val="auto"/>
          <w:sz w:val="18"/>
          <w:szCs w:val="18"/>
        </w:rPr>
        <w:t>ZSP5</w:t>
      </w:r>
      <w:r w:rsidR="005A5CEF">
        <w:rPr>
          <w:rFonts w:ascii="Tahoma" w:hAnsi="Tahoma" w:cs="Tahoma"/>
          <w:color w:val="auto"/>
          <w:sz w:val="18"/>
          <w:szCs w:val="18"/>
        </w:rPr>
        <w:t>.</w:t>
      </w:r>
      <w:r w:rsidR="008E73B4">
        <w:rPr>
          <w:rFonts w:ascii="Tahoma" w:hAnsi="Tahoma" w:cs="Tahoma"/>
          <w:color w:val="auto"/>
          <w:sz w:val="18"/>
          <w:szCs w:val="18"/>
        </w:rPr>
        <w:t>I.27.</w:t>
      </w:r>
      <w:r w:rsidR="005A5CEF">
        <w:rPr>
          <w:rFonts w:ascii="Tahoma" w:hAnsi="Tahoma" w:cs="Tahoma"/>
          <w:color w:val="auto"/>
          <w:sz w:val="18"/>
          <w:szCs w:val="18"/>
        </w:rPr>
        <w:t>2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.2021                                                                               </w:t>
      </w:r>
    </w:p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Zamawiający: </w:t>
      </w:r>
    </w:p>
    <w:p w:rsidR="00CB6188" w:rsidRPr="00752167" w:rsidRDefault="00CB6188" w:rsidP="00752167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  <w:t xml:space="preserve">  </w:t>
      </w:r>
      <w:r w:rsid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                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B903C2">
        <w:rPr>
          <w:rFonts w:ascii="Tahoma" w:hAnsi="Tahoma" w:cs="Tahoma"/>
          <w:b/>
          <w:bCs/>
          <w:color w:val="auto"/>
          <w:sz w:val="18"/>
          <w:szCs w:val="18"/>
        </w:rPr>
        <w:t>Zespół Szkolno-Przedszkolny nr 5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w Łodzi </w:t>
      </w:r>
    </w:p>
    <w:p w:rsidR="00CB6188" w:rsidRPr="00752167" w:rsidRDefault="00CB6188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bookmarkStart w:id="0" w:name="_GoBack"/>
      <w:bookmarkEnd w:id="0"/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ul.</w:t>
      </w:r>
      <w:r w:rsidR="007B7776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B903C2">
        <w:rPr>
          <w:rFonts w:ascii="Tahoma" w:hAnsi="Tahoma" w:cs="Tahoma"/>
          <w:b/>
          <w:bCs/>
          <w:color w:val="auto"/>
          <w:sz w:val="18"/>
          <w:szCs w:val="18"/>
        </w:rPr>
        <w:t>Milionowa 64</w:t>
      </w:r>
    </w:p>
    <w:p w:rsidR="00CB6188" w:rsidRPr="00752167" w:rsidRDefault="005A5CEF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92-</w:t>
      </w:r>
      <w:r w:rsidR="00B903C2">
        <w:rPr>
          <w:rFonts w:ascii="Tahoma" w:hAnsi="Tahoma" w:cs="Tahoma"/>
          <w:b/>
          <w:bCs/>
          <w:color w:val="auto"/>
          <w:sz w:val="18"/>
          <w:szCs w:val="18"/>
        </w:rPr>
        <w:t>334</w:t>
      </w:r>
      <w:r w:rsidR="00CB6188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Łódź</w:t>
      </w: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FORMULARZ OFERTOWY</w:t>
      </w: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 xml:space="preserve">Nazwa i adres Wykonawcy </w:t>
      </w:r>
      <w:r w:rsidRPr="00752167">
        <w:rPr>
          <w:rFonts w:ascii="Tahoma" w:hAnsi="Tahoma" w:cs="Tahoma"/>
          <w:color w:val="auto"/>
          <w:sz w:val="18"/>
          <w:szCs w:val="18"/>
        </w:rPr>
        <w:t>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</w:rPr>
        <w:t>………………………………………</w:t>
      </w:r>
      <w:r w:rsidRPr="00752167">
        <w:rPr>
          <w:rFonts w:ascii="Tahoma" w:hAnsi="Tahoma" w:cs="Tahoma"/>
          <w:color w:val="auto"/>
          <w:sz w:val="18"/>
          <w:szCs w:val="18"/>
        </w:rPr>
        <w:t>..……………………………………</w:t>
      </w:r>
      <w:r w:rsidR="00752167">
        <w:rPr>
          <w:rFonts w:ascii="Tahoma" w:hAnsi="Tahoma" w:cs="Tahoma"/>
          <w:color w:val="auto"/>
          <w:sz w:val="18"/>
          <w:szCs w:val="18"/>
        </w:rPr>
        <w:t>…..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…………………………………………………………………………………...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……..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REGON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................................................ </w:t>
      </w: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NIP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..................................................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BDO ……………………………..……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tel. . .................................................... fax. . 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..e mail ……………………………………………………..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752167">
        <w:rPr>
          <w:rFonts w:ascii="Tahoma" w:hAnsi="Tahoma" w:cs="Tahoma"/>
          <w:b/>
          <w:color w:val="auto"/>
          <w:sz w:val="18"/>
          <w:szCs w:val="18"/>
        </w:rPr>
        <w:t>Dotyczy: „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>Sukcesywnej dostawy artykułów żywnościowych dla stołówki szkolne</w:t>
      </w:r>
      <w:r w:rsidR="005A5CEF">
        <w:rPr>
          <w:rStyle w:val="Domylnaczcionkaakapitu1"/>
          <w:rFonts w:ascii="Tahoma" w:hAnsi="Tahoma" w:cs="Tahoma"/>
          <w:b/>
          <w:sz w:val="18"/>
          <w:szCs w:val="18"/>
        </w:rPr>
        <w:t xml:space="preserve">j przy Szkole Podstawowej nr </w:t>
      </w:r>
      <w:r w:rsidR="00B903C2">
        <w:rPr>
          <w:rStyle w:val="Domylnaczcionkaakapitu1"/>
          <w:rFonts w:ascii="Tahoma" w:hAnsi="Tahoma" w:cs="Tahoma"/>
          <w:b/>
          <w:sz w:val="18"/>
          <w:szCs w:val="18"/>
        </w:rPr>
        <w:t>114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 xml:space="preserve"> w Łodzi</w:t>
      </w:r>
      <w:r w:rsidR="00B903C2">
        <w:rPr>
          <w:rStyle w:val="Domylnaczcionkaakapitu1"/>
          <w:rFonts w:ascii="Tahoma" w:hAnsi="Tahoma" w:cs="Tahoma"/>
          <w:b/>
          <w:sz w:val="18"/>
          <w:szCs w:val="18"/>
        </w:rPr>
        <w:t xml:space="preserve"> oraz przy Przedszkolu Miejskim nr 227</w:t>
      </w:r>
      <w:r w:rsidRPr="00752167">
        <w:rPr>
          <w:rFonts w:ascii="Tahoma" w:hAnsi="Tahoma" w:cs="Tahoma"/>
          <w:b/>
          <w:color w:val="auto"/>
          <w:sz w:val="18"/>
          <w:szCs w:val="18"/>
        </w:rPr>
        <w:t xml:space="preserve">”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>I. Oferujemy wykonanie przedmiotu zamówienia zgodnie z wymaganiami.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1: </w:t>
      </w:r>
      <w:r w:rsidRPr="00752167">
        <w:rPr>
          <w:rFonts w:ascii="Tahoma" w:hAnsi="Tahoma" w:cs="Tahoma"/>
          <w:b/>
          <w:sz w:val="18"/>
          <w:szCs w:val="18"/>
        </w:rPr>
        <w:t>Mięso i wędliny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2: </w:t>
      </w:r>
      <w:r w:rsidRPr="00752167">
        <w:rPr>
          <w:rFonts w:ascii="Tahoma" w:hAnsi="Tahoma" w:cs="Tahoma"/>
          <w:b/>
          <w:sz w:val="18"/>
          <w:szCs w:val="18"/>
        </w:rPr>
        <w:t>Nabiał i jaja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3: </w:t>
      </w:r>
      <w:r w:rsidRPr="00752167">
        <w:rPr>
          <w:rFonts w:ascii="Tahoma" w:hAnsi="Tahoma" w:cs="Tahoma"/>
          <w:b/>
          <w:sz w:val="18"/>
          <w:szCs w:val="18"/>
        </w:rPr>
        <w:t>Ryby i mrożonki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4: </w:t>
      </w:r>
      <w:r w:rsidRPr="00752167">
        <w:rPr>
          <w:rFonts w:ascii="Tahoma" w:hAnsi="Tahoma" w:cs="Tahoma"/>
          <w:b/>
          <w:sz w:val="18"/>
          <w:szCs w:val="18"/>
        </w:rPr>
        <w:t>Warzywa i owoce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5: </w:t>
      </w:r>
      <w:r w:rsidRPr="00752167">
        <w:rPr>
          <w:rFonts w:ascii="Tahoma" w:hAnsi="Tahoma" w:cs="Tahoma"/>
          <w:b/>
          <w:sz w:val="18"/>
          <w:szCs w:val="18"/>
        </w:rPr>
        <w:t>Pozostałe artykuły spożywcze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240" w:lineRule="auto"/>
        <w:ind w:left="360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752167" w:rsidRP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lastRenderedPageBreak/>
        <w:t xml:space="preserve">□ Część nr 6: </w:t>
      </w:r>
      <w:r w:rsidRPr="00752167">
        <w:rPr>
          <w:rFonts w:ascii="Tahoma" w:hAnsi="Tahoma" w:cs="Tahoma"/>
          <w:b/>
          <w:sz w:val="18"/>
          <w:szCs w:val="18"/>
        </w:rPr>
        <w:t>Wyroby garmażeryjne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B903C2" w:rsidRDefault="00B903C2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</w:p>
    <w:p w:rsidR="00B903C2" w:rsidRPr="00752167" w:rsidRDefault="00B903C2" w:rsidP="00B903C2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</w:t>
      </w:r>
      <w:r>
        <w:rPr>
          <w:rFonts w:ascii="Tahoma" w:hAnsi="Tahoma" w:cs="Tahoma"/>
          <w:b/>
          <w:bCs/>
          <w:color w:val="auto"/>
          <w:sz w:val="18"/>
          <w:szCs w:val="18"/>
        </w:rPr>
        <w:t>7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: </w:t>
      </w:r>
      <w:r>
        <w:rPr>
          <w:rFonts w:ascii="Tahoma" w:hAnsi="Tahoma" w:cs="Tahoma"/>
          <w:b/>
          <w:sz w:val="18"/>
          <w:szCs w:val="18"/>
        </w:rPr>
        <w:t>Stołówka przy PM227</w:t>
      </w:r>
    </w:p>
    <w:p w:rsidR="00B903C2" w:rsidRPr="00752167" w:rsidRDefault="00B903C2" w:rsidP="00B903C2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B903C2" w:rsidRPr="00752167" w:rsidRDefault="00B903C2" w:rsidP="00B903C2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B903C2" w:rsidRPr="00752167" w:rsidRDefault="00B903C2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Do oferty należy dołączyć wypełnione formularze cenowe.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>Oświadczam, że zapoznałam/em się z opisem przedmiotu zamówienia i nie wnoszę do niego zastrzeżeń.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Oświadczam, że: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1) w celu spełniania warunku udziału w niniejszym postępowaniu o udzielenie zamówienia polegam na zdolnościach technicznych lub zawodowych innych podmiotów udostępniających te zasoby zgodnie z przepisami art. 118 ustawy </w:t>
      </w:r>
      <w:proofErr w:type="spellStart"/>
      <w:r w:rsidRPr="00752167">
        <w:rPr>
          <w:rFonts w:ascii="Tahoma" w:hAnsi="Tahoma" w:cs="Tahoma"/>
          <w:sz w:val="18"/>
          <w:szCs w:val="18"/>
        </w:rPr>
        <w:t>Pzp</w:t>
      </w:r>
      <w:proofErr w:type="spellEnd"/>
      <w:r w:rsidRPr="00752167">
        <w:rPr>
          <w:rFonts w:ascii="Tahoma" w:hAnsi="Tahoma" w:cs="Tahoma"/>
          <w:sz w:val="18"/>
          <w:szCs w:val="18"/>
        </w:rPr>
        <w:t xml:space="preserve">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odpowiedni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TAK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…………………………………………………………………………………………………………………………………………...……….…………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i/>
          <w:iCs/>
          <w:sz w:val="18"/>
          <w:szCs w:val="18"/>
        </w:rPr>
        <w:t>(należy podać nazwę podmiotu udostępniającego zasoby, adres, a także w zależności od podmiotu: NIP/PESEL, KRS/</w:t>
      </w:r>
      <w:proofErr w:type="spellStart"/>
      <w:r w:rsidRPr="00752167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752167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NIE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UWAGA: </w:t>
      </w:r>
      <w:r w:rsidRPr="00752167">
        <w:rPr>
          <w:rFonts w:ascii="Tahoma" w:hAnsi="Tahoma" w:cs="Tahoma"/>
          <w:sz w:val="18"/>
          <w:szCs w:val="18"/>
        </w:rPr>
        <w:t>W przypadku, gdy wykonawca zaznaczy „TAK”, do oferty należy dołączyć zobowiązanie podmiotu udostępniającego wykonawcy zasoby na potrzeby realizacji zamówienia zgodnie z załącznikiem nr 2B do SWZ</w:t>
      </w:r>
      <w:r w:rsidR="00FF5DC8" w:rsidRPr="00752167">
        <w:rPr>
          <w:rFonts w:ascii="Tahoma" w:hAnsi="Tahoma" w:cs="Tahoma"/>
          <w:sz w:val="18"/>
          <w:szCs w:val="18"/>
        </w:rPr>
        <w:t>.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2) żadne z informacji zawartych w ofercie nie stanowią tajemnicy przedsiębiorstwa w rozumieniu przepisów o zwalczaniu nieuczciwej konkurencji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wskazane poniżej informacje zawarte w ofercie stanowią tajemnicę przedsiębiorstwa w rozumieniu przepisów o zwalczaniu nieuczciwej konkurencji i w związku z tym, nie mogą być one udostępniane*: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………………………………………………………………………………………………………………………………………………………….……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3) wybór naszej oferty będzie prowadził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nie będzie* prowadził do powstania obowiązku podatkowego u Zamawiającego zgodnie z przepisami o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W przypadku treści pozytywnej proszę wskazać: nazwę (rodzaj) towaru lub usługi, których dostawa lub świadczenie będzie prowadzić do powstania takiego obowiązku podatkowego; wartość tego towaru lub usług bez kwoty podatku oraz stawkę podatku od towarów i usług, która zgodnie z wiedzą wykonawcy będzie miała zastosowanie: ........................................................................................................................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Treść pozytywna będzie powodowała obowiązek doliczenia przez Zamawiającego do ceny oferty Wykonawcy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4) Wykonawca jest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właściwy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mikroprzedsiębiorstwem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małym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średnim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innym przedsiębiorstwem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5) zapoznałem się ze specyfikacją warunków zamówienia i zdobyłem konieczne informacje do przygotowania oferty,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6) w cenie wskazanej w niniejszej ofercie zostały uwzględnione wszystkie koszty związane z wykonaniem przedmiotu zamówienia,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lastRenderedPageBreak/>
        <w:t xml:space="preserve">7)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UWAGA:</w:t>
      </w: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1. Zamawiający zaleca przed podpisaniem, zapisanie dokumentu w formacie .pdf</w:t>
      </w:r>
    </w:p>
    <w:p w:rsidR="00CB6188" w:rsidRPr="00752167" w:rsidRDefault="00B7392B" w:rsidP="00752167">
      <w:pPr>
        <w:pStyle w:val="rozdzia"/>
        <w:spacing w:after="0" w:line="360" w:lineRule="auto"/>
        <w:rPr>
          <w:rFonts w:ascii="Tahoma" w:hAnsi="Tahoma"/>
          <w:bCs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2. Dokument należy wypełnić i podpisać kwalifikowalnym podpisem elekt</w:t>
      </w:r>
      <w:r w:rsidR="00752167">
        <w:rPr>
          <w:rFonts w:ascii="Tahoma" w:hAnsi="Tahoma"/>
          <w:color w:val="auto"/>
          <w:sz w:val="18"/>
          <w:szCs w:val="18"/>
        </w:rPr>
        <w:t>ronicznym lub podpisem zaufanym.</w:t>
      </w:r>
    </w:p>
    <w:p w:rsidR="00735D20" w:rsidRPr="00752167" w:rsidRDefault="00735D20">
      <w:pPr>
        <w:rPr>
          <w:rFonts w:ascii="Tahoma" w:hAnsi="Tahoma"/>
          <w:sz w:val="18"/>
          <w:szCs w:val="18"/>
        </w:rPr>
      </w:pPr>
    </w:p>
    <w:sectPr w:rsidR="00735D20" w:rsidRPr="00752167" w:rsidSect="007070D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BB7"/>
    <w:rsid w:val="00163551"/>
    <w:rsid w:val="001A50CF"/>
    <w:rsid w:val="00443BE1"/>
    <w:rsid w:val="005A5CEF"/>
    <w:rsid w:val="00735D20"/>
    <w:rsid w:val="00752167"/>
    <w:rsid w:val="007B7776"/>
    <w:rsid w:val="00836BB7"/>
    <w:rsid w:val="008E73B4"/>
    <w:rsid w:val="00993DC9"/>
    <w:rsid w:val="00B71214"/>
    <w:rsid w:val="00B7392B"/>
    <w:rsid w:val="00B903C2"/>
    <w:rsid w:val="00CB6188"/>
    <w:rsid w:val="00D673CC"/>
    <w:rsid w:val="00DE60F8"/>
    <w:rsid w:val="00EE192C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8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6188"/>
  </w:style>
  <w:style w:type="paragraph" w:customStyle="1" w:styleId="Default">
    <w:name w:val="Default"/>
    <w:rsid w:val="00CB61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7392B"/>
    <w:pPr>
      <w:widowControl/>
      <w:tabs>
        <w:tab w:val="left" w:pos="0"/>
      </w:tabs>
      <w:suppressAutoHyphens w:val="0"/>
      <w:spacing w:after="200" w:line="276" w:lineRule="auto"/>
      <w:textAlignment w:val="auto"/>
    </w:pPr>
    <w:rPr>
      <w:rFonts w:ascii="Cambria" w:eastAsia="SimSun" w:hAnsi="Cambria"/>
      <w:b/>
      <w:color w:val="FF0000"/>
      <w:spacing w:val="8"/>
      <w:kern w:val="0"/>
      <w:sz w:val="16"/>
      <w:szCs w:val="20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qFormat/>
    <w:rsid w:val="001A50CF"/>
    <w:pPr>
      <w:tabs>
        <w:tab w:val="left" w:pos="9356"/>
      </w:tabs>
      <w:suppressAutoHyphens w:val="0"/>
      <w:autoSpaceDE w:val="0"/>
      <w:autoSpaceDN w:val="0"/>
      <w:adjustRightInd w:val="0"/>
      <w:spacing w:after="200" w:line="276" w:lineRule="auto"/>
      <w:textAlignment w:val="auto"/>
    </w:pPr>
    <w:rPr>
      <w:rFonts w:eastAsia="SimSun" w:cs="Times New Roman"/>
      <w:b/>
      <w:bCs/>
      <w:color w:val="000000"/>
      <w:kern w:val="0"/>
      <w:szCs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A50CF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2021-12-21T08:25:00Z</dcterms:created>
  <dcterms:modified xsi:type="dcterms:W3CDTF">2021-12-21T08:54:00Z</dcterms:modified>
</cp:coreProperties>
</file>